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13" w:rsidRPr="00584E13" w:rsidRDefault="00C93554" w:rsidP="00584E13">
      <w:pPr>
        <w:jc w:val="center"/>
        <w:rPr>
          <w:b/>
          <w:bCs/>
          <w:sz w:val="96"/>
          <w:szCs w:val="72"/>
        </w:rPr>
      </w:pPr>
      <w:r w:rsidRPr="00584E13">
        <w:rPr>
          <w:b/>
          <w:bCs/>
          <w:sz w:val="96"/>
          <w:szCs w:val="72"/>
        </w:rPr>
        <w:t>Katılımcı olarak Seçilenlerden İstenilecek Evraklar</w:t>
      </w:r>
      <w:bookmarkStart w:id="0" w:name="_GoBack"/>
      <w:bookmarkEnd w:id="0"/>
    </w:p>
    <w:p w:rsidR="00C93554" w:rsidRPr="000F68B5" w:rsidRDefault="00C93554" w:rsidP="00C93554">
      <w:pPr>
        <w:rPr>
          <w:b/>
          <w:bCs/>
          <w:sz w:val="36"/>
        </w:rPr>
      </w:pPr>
      <w:r w:rsidRPr="000F68B5">
        <w:rPr>
          <w:b/>
          <w:bCs/>
          <w:sz w:val="36"/>
        </w:rPr>
        <w:t>(Katılımcı olarak seçilenler evraklarını Yüklenici kuruma teslimedeceklerdir. Zamanında evraklarını teslim etmeyip taahhütname imzalamayanlar programa başlatılmayacaktır.)</w:t>
      </w:r>
    </w:p>
    <w:p w:rsidR="00C93554" w:rsidRPr="00584E13" w:rsidRDefault="00C93554" w:rsidP="00C93554">
      <w:pPr>
        <w:rPr>
          <w:bCs/>
          <w:color w:val="000000" w:themeColor="text1"/>
          <w:sz w:val="40"/>
          <w:szCs w:val="36"/>
        </w:rPr>
      </w:pPr>
      <w:r w:rsidRPr="000F68B5">
        <w:rPr>
          <w:bCs/>
          <w:color w:val="000000" w:themeColor="text1"/>
          <w:sz w:val="36"/>
          <w:szCs w:val="36"/>
        </w:rPr>
        <w:t>1.</w:t>
      </w:r>
      <w:r w:rsidRPr="000F68B5">
        <w:rPr>
          <w:bCs/>
          <w:color w:val="000000" w:themeColor="text1"/>
          <w:sz w:val="40"/>
          <w:szCs w:val="36"/>
        </w:rPr>
        <w:t xml:space="preserve">Katılımcı Taahhütnamesi </w:t>
      </w:r>
      <w:r w:rsidRPr="00584E13">
        <w:rPr>
          <w:i/>
          <w:iCs/>
          <w:color w:val="000000" w:themeColor="text1"/>
          <w:sz w:val="24"/>
          <w:szCs w:val="36"/>
        </w:rPr>
        <w:t>(Her sayfaya paraf atılıp, tarih ve imza mutlaka atılmalıdır)(Yüklenici kurumdan tedarik edilecektir.)</w:t>
      </w:r>
    </w:p>
    <w:p w:rsidR="00C93554" w:rsidRDefault="00C93554" w:rsidP="00C93554">
      <w:pPr>
        <w:rPr>
          <w:bCs/>
          <w:color w:val="000000" w:themeColor="text1"/>
          <w:sz w:val="36"/>
          <w:szCs w:val="36"/>
        </w:rPr>
      </w:pPr>
      <w:r w:rsidRPr="000F68B5">
        <w:rPr>
          <w:bCs/>
          <w:color w:val="000000" w:themeColor="text1"/>
          <w:sz w:val="36"/>
          <w:szCs w:val="36"/>
        </w:rPr>
        <w:t xml:space="preserve">2. Nüfus Cüzdanı Fotokopisi </w:t>
      </w:r>
    </w:p>
    <w:p w:rsidR="00C93554" w:rsidRPr="000F68B5" w:rsidRDefault="00C93554" w:rsidP="00C93554">
      <w:pPr>
        <w:rPr>
          <w:bCs/>
          <w:color w:val="000000" w:themeColor="text1"/>
          <w:sz w:val="36"/>
          <w:szCs w:val="36"/>
        </w:rPr>
      </w:pPr>
      <w:r w:rsidRPr="000F68B5">
        <w:rPr>
          <w:bCs/>
          <w:color w:val="000000" w:themeColor="text1"/>
          <w:sz w:val="36"/>
          <w:szCs w:val="36"/>
        </w:rPr>
        <w:t>3.Diploma Fotokopisi</w:t>
      </w:r>
    </w:p>
    <w:p w:rsidR="00C93554" w:rsidRDefault="00C93554" w:rsidP="00C93554">
      <w:pPr>
        <w:rPr>
          <w:bCs/>
          <w:color w:val="000000" w:themeColor="text1"/>
          <w:sz w:val="36"/>
          <w:szCs w:val="36"/>
        </w:rPr>
      </w:pPr>
      <w:r w:rsidRPr="000F68B5">
        <w:rPr>
          <w:bCs/>
          <w:color w:val="000000" w:themeColor="text1"/>
          <w:sz w:val="36"/>
          <w:szCs w:val="36"/>
        </w:rPr>
        <w:t xml:space="preserve">4.SGK </w:t>
      </w:r>
      <w:r w:rsidRPr="000F68B5">
        <w:rPr>
          <w:bCs/>
          <w:color w:val="000000" w:themeColor="text1"/>
          <w:sz w:val="36"/>
          <w:szCs w:val="36"/>
          <w:highlight w:val="yellow"/>
        </w:rPr>
        <w:t>ONAYLI</w:t>
      </w:r>
      <w:r w:rsidRPr="000F68B5">
        <w:rPr>
          <w:bCs/>
          <w:color w:val="000000" w:themeColor="text1"/>
          <w:sz w:val="36"/>
          <w:szCs w:val="36"/>
        </w:rPr>
        <w:t xml:space="preserve"> Hizmet Döküm Belgesi (4B kaydı olanlar Bağkur servisinden 4B Hizmet Dökümü)</w:t>
      </w:r>
    </w:p>
    <w:p w:rsidR="00C93554" w:rsidRPr="000F68B5" w:rsidRDefault="00C93554" w:rsidP="00C93554">
      <w:pPr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5. Eşi çalışanlar için Eşinin SGK Hizmet Dökümü ve Gelir Beyanı</w:t>
      </w:r>
    </w:p>
    <w:p w:rsidR="00C93554" w:rsidRDefault="00C93554" w:rsidP="00C93554">
      <w:pPr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6</w:t>
      </w:r>
      <w:r w:rsidRPr="000F68B5">
        <w:rPr>
          <w:bCs/>
          <w:color w:val="000000" w:themeColor="text1"/>
          <w:sz w:val="36"/>
          <w:szCs w:val="36"/>
        </w:rPr>
        <w:t>. Adli Sicili Kaydı (e-devlet sitesinden alınabilir</w:t>
      </w:r>
      <w:r>
        <w:rPr>
          <w:bCs/>
          <w:color w:val="000000" w:themeColor="text1"/>
          <w:sz w:val="36"/>
          <w:szCs w:val="36"/>
        </w:rPr>
        <w:t>.</w:t>
      </w:r>
      <w:r w:rsidRPr="000F68B5">
        <w:rPr>
          <w:bCs/>
          <w:color w:val="000000" w:themeColor="text1"/>
          <w:sz w:val="36"/>
          <w:szCs w:val="36"/>
        </w:rPr>
        <w:t>)</w:t>
      </w:r>
    </w:p>
    <w:p w:rsidR="00EF4F5A" w:rsidRDefault="00EF4F5A" w:rsidP="00C93554">
      <w:pPr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7. Tüm hane halkını gösteren Nüfus Kayıt Örneği/Aile Toplum Kâğıdı</w:t>
      </w:r>
    </w:p>
    <w:p w:rsidR="00584E13" w:rsidRDefault="00584E13" w:rsidP="00C93554">
      <w:pPr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8.Aynı hanede ikamet eden kişi belgesi.( e devlet sitesinden alınacak)</w:t>
      </w:r>
    </w:p>
    <w:p w:rsidR="004760D3" w:rsidRDefault="004760D3"/>
    <w:sectPr w:rsidR="004760D3" w:rsidSect="00C93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B0485"/>
    <w:rsid w:val="004760D3"/>
    <w:rsid w:val="00547F68"/>
    <w:rsid w:val="00584E13"/>
    <w:rsid w:val="00693988"/>
    <w:rsid w:val="00BB0485"/>
    <w:rsid w:val="00C93554"/>
    <w:rsid w:val="00EF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54"/>
    <w:pPr>
      <w:spacing w:line="252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İŞKUR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Serhan KARACOBAN</dc:creator>
  <cp:lastModifiedBy>okan simsek</cp:lastModifiedBy>
  <cp:revision>2</cp:revision>
  <cp:lastPrinted>2022-08-31T11:16:00Z</cp:lastPrinted>
  <dcterms:created xsi:type="dcterms:W3CDTF">2022-08-31T11:16:00Z</dcterms:created>
  <dcterms:modified xsi:type="dcterms:W3CDTF">2022-08-31T11:16:00Z</dcterms:modified>
</cp:coreProperties>
</file>