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B2" w:rsidRPr="003F30B2" w:rsidRDefault="003F30B2" w:rsidP="003F30B2">
      <w:pPr>
        <w:shd w:val="clear" w:color="auto" w:fill="FFFFFF"/>
        <w:spacing w:after="0" w:line="240" w:lineRule="auto"/>
        <w:outlineLvl w:val="0"/>
        <w:rPr>
          <w:rFonts w:ascii="Arial Black" w:eastAsia="Times New Roman" w:hAnsi="Arial Black" w:cs="Times New Roman"/>
          <w:color w:val="333333"/>
          <w:kern w:val="36"/>
          <w:sz w:val="42"/>
          <w:szCs w:val="42"/>
          <w:lang w:eastAsia="tr-TR"/>
        </w:rPr>
      </w:pPr>
      <w:r w:rsidRPr="003F30B2">
        <w:rPr>
          <w:rFonts w:ascii="Arial Black" w:eastAsia="Times New Roman" w:hAnsi="Arial Black" w:cs="Times New Roman"/>
          <w:color w:val="333333"/>
          <w:kern w:val="36"/>
          <w:sz w:val="42"/>
          <w:szCs w:val="42"/>
          <w:bdr w:val="none" w:sz="0" w:space="0" w:color="auto" w:frame="1"/>
          <w:lang w:eastAsia="tr-TR"/>
        </w:rPr>
        <w:t>Günlük Nedir? Günlüğün Özellikleri, Günlük Hakkında Bilgi</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Kişinin bir gün boyunca gördüklerini, yaşadıklarını, gün içinde hissettiklerini günü gününe yazdığı kısa ve samimi yazılara  </w:t>
      </w:r>
      <w:hyperlink r:id="rId5" w:history="1">
        <w:r w:rsidRPr="003F30B2">
          <w:rPr>
            <w:rFonts w:ascii="Times New Roman" w:eastAsia="Times New Roman" w:hAnsi="Times New Roman" w:cs="Times New Roman"/>
            <w:b/>
            <w:bCs/>
            <w:color w:val="444444"/>
            <w:kern w:val="0"/>
            <w:sz w:val="27"/>
            <w:szCs w:val="27"/>
            <w:bdr w:val="none" w:sz="0" w:space="0" w:color="auto" w:frame="1"/>
            <w:lang w:eastAsia="tr-TR"/>
          </w:rPr>
          <w:t>günlük</w:t>
        </w:r>
      </w:hyperlink>
      <w:r w:rsidRPr="003F30B2">
        <w:rPr>
          <w:rFonts w:ascii="Times New Roman" w:eastAsia="Times New Roman" w:hAnsi="Times New Roman" w:cs="Times New Roman"/>
          <w:color w:val="333333"/>
          <w:kern w:val="0"/>
          <w:sz w:val="27"/>
          <w:szCs w:val="27"/>
          <w:lang w:eastAsia="tr-TR"/>
        </w:rPr>
        <w:t> ya da </w:t>
      </w:r>
      <w:r w:rsidRPr="003F30B2">
        <w:rPr>
          <w:rFonts w:ascii="Times New Roman" w:eastAsia="Times New Roman" w:hAnsi="Times New Roman" w:cs="Times New Roman"/>
          <w:b/>
          <w:bCs/>
          <w:color w:val="333333"/>
          <w:kern w:val="0"/>
          <w:sz w:val="27"/>
          <w:szCs w:val="27"/>
          <w:bdr w:val="none" w:sz="0" w:space="0" w:color="auto" w:frame="1"/>
          <w:lang w:eastAsia="tr-TR"/>
        </w:rPr>
        <w:t>günce</w:t>
      </w:r>
      <w:r w:rsidRPr="003F30B2">
        <w:rPr>
          <w:rFonts w:ascii="Times New Roman" w:eastAsia="Times New Roman" w:hAnsi="Times New Roman" w:cs="Times New Roman"/>
          <w:color w:val="333333"/>
          <w:kern w:val="0"/>
          <w:sz w:val="27"/>
          <w:szCs w:val="27"/>
          <w:lang w:eastAsia="tr-TR"/>
        </w:rPr>
        <w:t> denir. </w:t>
      </w:r>
    </w:p>
    <w:p w:rsid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 xml:space="preserve">Günlük genel olarak yayımlanma amacı taşımaz. Kişi kendisine özel olarak yazdığından, hislerini yazıya döktüğünden dolayı günlüklerini kimseyle paylaşmak istemez. Ancak günlüklerini kitap haline getiren yazarlar olmuştur. Bazı yazarlar romanlarını, </w:t>
      </w:r>
      <w:proofErr w:type="gramStart"/>
      <w:r w:rsidRPr="003F30B2">
        <w:rPr>
          <w:rFonts w:ascii="Times New Roman" w:eastAsia="Times New Roman" w:hAnsi="Times New Roman" w:cs="Times New Roman"/>
          <w:color w:val="333333"/>
          <w:kern w:val="0"/>
          <w:sz w:val="27"/>
          <w:szCs w:val="27"/>
          <w:lang w:eastAsia="tr-TR"/>
        </w:rPr>
        <w:t>hikayelerini</w:t>
      </w:r>
      <w:proofErr w:type="gramEnd"/>
      <w:r w:rsidRPr="003F30B2">
        <w:rPr>
          <w:rFonts w:ascii="Times New Roman" w:eastAsia="Times New Roman" w:hAnsi="Times New Roman" w:cs="Times New Roman"/>
          <w:color w:val="333333"/>
          <w:kern w:val="0"/>
          <w:sz w:val="27"/>
          <w:szCs w:val="27"/>
          <w:lang w:eastAsia="tr-TR"/>
        </w:rPr>
        <w:t xml:space="preserve"> günlük türünden yararlanarak oluşturmuştur. Örneğin </w:t>
      </w:r>
      <w:hyperlink r:id="rId6" w:tgtFrame="_blank" w:history="1">
        <w:r w:rsidRPr="003F30B2">
          <w:rPr>
            <w:rFonts w:ascii="Times New Roman" w:eastAsia="Times New Roman" w:hAnsi="Times New Roman" w:cs="Times New Roman"/>
            <w:b/>
            <w:bCs/>
            <w:i/>
            <w:iCs/>
            <w:color w:val="0000FF"/>
            <w:kern w:val="0"/>
            <w:sz w:val="27"/>
            <w:szCs w:val="27"/>
            <w:u w:val="single"/>
            <w:bdr w:val="none" w:sz="0" w:space="0" w:color="auto" w:frame="1"/>
            <w:lang w:eastAsia="tr-TR"/>
          </w:rPr>
          <w:t>Reşat Nuri Güntekin</w:t>
        </w:r>
      </w:hyperlink>
      <w:r w:rsidRPr="003F30B2">
        <w:rPr>
          <w:rFonts w:ascii="Times New Roman" w:eastAsia="Times New Roman" w:hAnsi="Times New Roman" w:cs="Times New Roman"/>
          <w:b/>
          <w:bCs/>
          <w:i/>
          <w:iCs/>
          <w:color w:val="333333"/>
          <w:kern w:val="0"/>
          <w:sz w:val="27"/>
          <w:szCs w:val="27"/>
          <w:bdr w:val="none" w:sz="0" w:space="0" w:color="auto" w:frame="1"/>
          <w:lang w:eastAsia="tr-TR"/>
        </w:rPr>
        <w:t>’in Çalıkuşu</w:t>
      </w:r>
      <w:r w:rsidRPr="003F30B2">
        <w:rPr>
          <w:rFonts w:ascii="Times New Roman" w:eastAsia="Times New Roman" w:hAnsi="Times New Roman" w:cs="Times New Roman"/>
          <w:color w:val="333333"/>
          <w:kern w:val="0"/>
          <w:sz w:val="27"/>
          <w:szCs w:val="27"/>
          <w:lang w:eastAsia="tr-TR"/>
        </w:rPr>
        <w:t> adlı romanı günlüklerden oluşan bir roman örneğidir.</w:t>
      </w:r>
    </w:p>
    <w:p w:rsid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Günlük tutmak kişiyi hem geliştirir hem de yazma alışkanlığı kazandırır. Yazı yazmak, hislerini ortaya koymak, kendini anlatmak bireyde zihinsel olarak olumlu yönde bir gelişmeyi gösterecektir. Aynı zamanda günlükte kişinin kendini anlatmasından dolayı yazarın kendi hayatıyla ilgili gözlem yapma şansı da doğmaktadır. Bu nedenle öğrencilere günlük yazma konusunun aşılanması onların kendilerini geliştirmeleri, dünyaya farklı bir gözle bakabilmeleri açısından son derece önemlidir.</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Günlüğün günü gününe yazılmasından dolayı diğer türlere göre inandırıcılığı fazladır. Çünkü uzun bir süreden sonra kaleme alınan anılar tam olarak birebir hatırlanamayacaktır. Ancak günlükte aynı gün olaylar daha detaylı bir şekilde hatırlanıp yazıya dökülebilmektedir. Bu nedenle geçmiş dönemlerde yazılmış günlük birer belge niteliği de taşımaktadır. </w:t>
      </w:r>
    </w:p>
    <w:p w:rsidR="003F30B2" w:rsidRDefault="003F30B2" w:rsidP="003F30B2">
      <w:pPr>
        <w:shd w:val="clear" w:color="auto" w:fill="FFFFFF"/>
        <w:spacing w:after="0" w:line="240" w:lineRule="atLeast"/>
        <w:jc w:val="both"/>
        <w:outlineLvl w:val="1"/>
        <w:rPr>
          <w:rFonts w:ascii="Helvetica" w:eastAsia="Times New Roman" w:hAnsi="Helvetica" w:cs="Helvetica"/>
          <w:b/>
          <w:bCs/>
          <w:i/>
          <w:iCs/>
          <w:color w:val="FF6600"/>
          <w:kern w:val="0"/>
          <w:sz w:val="45"/>
          <w:szCs w:val="45"/>
          <w:bdr w:val="none" w:sz="0" w:space="0" w:color="auto" w:frame="1"/>
          <w:lang w:eastAsia="tr-TR"/>
        </w:rPr>
      </w:pPr>
      <w:r w:rsidRPr="003F30B2">
        <w:rPr>
          <w:rFonts w:ascii="Helvetica" w:eastAsia="Times New Roman" w:hAnsi="Helvetica" w:cs="Helvetica"/>
          <w:b/>
          <w:bCs/>
          <w:i/>
          <w:iCs/>
          <w:color w:val="FF6600"/>
          <w:kern w:val="0"/>
          <w:sz w:val="45"/>
          <w:szCs w:val="45"/>
          <w:bdr w:val="none" w:sz="0" w:space="0" w:color="auto" w:frame="1"/>
          <w:lang w:eastAsia="tr-TR"/>
        </w:rPr>
        <w:t> </w:t>
      </w:r>
    </w:p>
    <w:p w:rsidR="003F30B2" w:rsidRDefault="003F30B2" w:rsidP="003F30B2">
      <w:pPr>
        <w:shd w:val="clear" w:color="auto" w:fill="FFFFFF"/>
        <w:spacing w:after="0" w:line="240" w:lineRule="atLeast"/>
        <w:jc w:val="both"/>
        <w:outlineLvl w:val="1"/>
        <w:rPr>
          <w:rFonts w:ascii="Helvetica" w:eastAsia="Times New Roman" w:hAnsi="Helvetica" w:cs="Helvetica"/>
          <w:b/>
          <w:bCs/>
          <w:i/>
          <w:iCs/>
          <w:color w:val="FF6600"/>
          <w:kern w:val="0"/>
          <w:sz w:val="45"/>
          <w:szCs w:val="45"/>
          <w:bdr w:val="none" w:sz="0" w:space="0" w:color="auto" w:frame="1"/>
          <w:lang w:eastAsia="tr-TR"/>
        </w:rPr>
      </w:pPr>
    </w:p>
    <w:p w:rsidR="003F30B2" w:rsidRPr="003F30B2" w:rsidRDefault="003F30B2" w:rsidP="003F30B2">
      <w:pPr>
        <w:shd w:val="clear" w:color="auto" w:fill="FFFFFF"/>
        <w:spacing w:after="0" w:line="240" w:lineRule="atLeast"/>
        <w:jc w:val="both"/>
        <w:outlineLvl w:val="1"/>
        <w:rPr>
          <w:rFonts w:ascii="Helvetica" w:eastAsia="Times New Roman" w:hAnsi="Helvetica" w:cs="Helvetica"/>
          <w:color w:val="333333"/>
          <w:kern w:val="0"/>
          <w:sz w:val="45"/>
          <w:szCs w:val="45"/>
          <w:lang w:eastAsia="tr-TR"/>
        </w:rPr>
      </w:pPr>
      <w:r w:rsidRPr="003F30B2">
        <w:rPr>
          <w:rFonts w:ascii="Helvetica" w:eastAsia="Times New Roman" w:hAnsi="Helvetica" w:cs="Helvetica"/>
          <w:b/>
          <w:bCs/>
          <w:i/>
          <w:iCs/>
          <w:color w:val="FF6600"/>
          <w:kern w:val="0"/>
          <w:sz w:val="45"/>
          <w:szCs w:val="45"/>
          <w:bdr w:val="none" w:sz="0" w:space="0" w:color="auto" w:frame="1"/>
          <w:lang w:eastAsia="tr-TR"/>
        </w:rPr>
        <w:t>Günlüklerin özellikleri</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Günlüklerde anlatılan olaylar günü gününde yazılmıştır. Günlüklerin tarihi yazıldığı gündür.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Günlüklerin dili konuşma diline yakındır. Dil açık ve anlaşılırdır.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 özeldir, çünkü yazar kendisi için yazmıştır.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Günlüklerin konusu her şey olabilir. Konuda sınırlandırma yoktur.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 xml:space="preserve">Başka metin türlerinde (roman, </w:t>
      </w:r>
      <w:proofErr w:type="gramStart"/>
      <w:r w:rsidRPr="003F30B2">
        <w:rPr>
          <w:rFonts w:ascii="Times New Roman" w:eastAsia="Times New Roman" w:hAnsi="Times New Roman" w:cs="Times New Roman"/>
          <w:i/>
          <w:iCs/>
          <w:color w:val="333333"/>
          <w:kern w:val="0"/>
          <w:sz w:val="27"/>
          <w:szCs w:val="27"/>
          <w:bdr w:val="none" w:sz="0" w:space="0" w:color="auto" w:frame="1"/>
          <w:lang w:eastAsia="tr-TR"/>
        </w:rPr>
        <w:t>hikaye</w:t>
      </w:r>
      <w:proofErr w:type="gramEnd"/>
      <w:r w:rsidRPr="003F30B2">
        <w:rPr>
          <w:rFonts w:ascii="Times New Roman" w:eastAsia="Times New Roman" w:hAnsi="Times New Roman" w:cs="Times New Roman"/>
          <w:i/>
          <w:iCs/>
          <w:color w:val="333333"/>
          <w:kern w:val="0"/>
          <w:sz w:val="27"/>
          <w:szCs w:val="27"/>
          <w:bdr w:val="none" w:sz="0" w:space="0" w:color="auto" w:frame="1"/>
          <w:lang w:eastAsia="tr-TR"/>
        </w:rPr>
        <w:t>, anı) kullanılabilir.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 insanı tüm çıplaklığıyla gösterir.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Günlüklerde öznel bir anlatım vardır.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Günlüklerde gözlem ve dikkat önemlidir.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Biyografi türünde eser yazılırken günlüklerden yararlanılabilir.</w:t>
      </w:r>
    </w:p>
    <w:p w:rsidR="003F30B2" w:rsidRPr="003F30B2" w:rsidRDefault="003F30B2" w:rsidP="003F30B2">
      <w:pPr>
        <w:numPr>
          <w:ilvl w:val="0"/>
          <w:numId w:val="1"/>
        </w:numPr>
        <w:shd w:val="clear" w:color="auto" w:fill="FFFFFF"/>
        <w:spacing w:after="0" w:line="240" w:lineRule="auto"/>
        <w:ind w:left="300"/>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Günlükler hisleri, duyguları anlatan </w:t>
      </w:r>
      <w:r w:rsidRPr="003F30B2">
        <w:rPr>
          <w:rFonts w:ascii="Times New Roman" w:eastAsia="Times New Roman" w:hAnsi="Times New Roman" w:cs="Times New Roman"/>
          <w:b/>
          <w:bCs/>
          <w:i/>
          <w:iCs/>
          <w:color w:val="333333"/>
          <w:kern w:val="0"/>
          <w:sz w:val="27"/>
          <w:szCs w:val="27"/>
          <w:bdr w:val="none" w:sz="0" w:space="0" w:color="auto" w:frame="1"/>
          <w:lang w:eastAsia="tr-TR"/>
        </w:rPr>
        <w:t>içe dönük günlükler</w:t>
      </w:r>
      <w:r w:rsidRPr="003F30B2">
        <w:rPr>
          <w:rFonts w:ascii="Times New Roman" w:eastAsia="Times New Roman" w:hAnsi="Times New Roman" w:cs="Times New Roman"/>
          <w:i/>
          <w:iCs/>
          <w:color w:val="333333"/>
          <w:kern w:val="0"/>
          <w:sz w:val="27"/>
          <w:szCs w:val="27"/>
          <w:bdr w:val="none" w:sz="0" w:space="0" w:color="auto" w:frame="1"/>
          <w:lang w:eastAsia="tr-TR"/>
        </w:rPr>
        <w:t> ve dış dünyadaki olayların anlatıldığı </w:t>
      </w:r>
      <w:r w:rsidRPr="003F30B2">
        <w:rPr>
          <w:rFonts w:ascii="Times New Roman" w:eastAsia="Times New Roman" w:hAnsi="Times New Roman" w:cs="Times New Roman"/>
          <w:b/>
          <w:bCs/>
          <w:i/>
          <w:iCs/>
          <w:color w:val="333333"/>
          <w:kern w:val="0"/>
          <w:sz w:val="27"/>
          <w:szCs w:val="27"/>
          <w:bdr w:val="none" w:sz="0" w:space="0" w:color="auto" w:frame="1"/>
          <w:lang w:eastAsia="tr-TR"/>
        </w:rPr>
        <w:t>dışa dönük günlükler</w:t>
      </w:r>
      <w:r w:rsidRPr="003F30B2">
        <w:rPr>
          <w:rFonts w:ascii="Times New Roman" w:eastAsia="Times New Roman" w:hAnsi="Times New Roman" w:cs="Times New Roman"/>
          <w:i/>
          <w:iCs/>
          <w:color w:val="333333"/>
          <w:kern w:val="0"/>
          <w:sz w:val="27"/>
          <w:szCs w:val="27"/>
          <w:bdr w:val="none" w:sz="0" w:space="0" w:color="auto" w:frame="1"/>
          <w:lang w:eastAsia="tr-TR"/>
        </w:rPr>
        <w:t> olarak iki başlıkta incelenebilir.</w:t>
      </w:r>
    </w:p>
    <w:p w:rsidR="003F30B2" w:rsidRDefault="003F30B2" w:rsidP="003F30B2">
      <w:pPr>
        <w:shd w:val="clear" w:color="auto" w:fill="FFFFFF"/>
        <w:spacing w:after="0" w:line="240" w:lineRule="atLeast"/>
        <w:jc w:val="both"/>
        <w:outlineLvl w:val="2"/>
        <w:rPr>
          <w:rFonts w:ascii="Helvetica" w:eastAsia="Times New Roman" w:hAnsi="Helvetica" w:cs="Helvetica"/>
          <w:b/>
          <w:bCs/>
          <w:i/>
          <w:iCs/>
          <w:color w:val="333333"/>
          <w:kern w:val="0"/>
          <w:sz w:val="36"/>
          <w:szCs w:val="36"/>
          <w:bdr w:val="none" w:sz="0" w:space="0" w:color="auto" w:frame="1"/>
          <w:lang w:eastAsia="tr-TR"/>
        </w:rPr>
      </w:pPr>
      <w:r w:rsidRPr="003F30B2">
        <w:rPr>
          <w:rFonts w:ascii="Helvetica" w:eastAsia="Times New Roman" w:hAnsi="Helvetica" w:cs="Helvetica"/>
          <w:b/>
          <w:bCs/>
          <w:i/>
          <w:iCs/>
          <w:color w:val="333333"/>
          <w:kern w:val="0"/>
          <w:sz w:val="36"/>
          <w:szCs w:val="36"/>
          <w:bdr w:val="none" w:sz="0" w:space="0" w:color="auto" w:frame="1"/>
          <w:lang w:eastAsia="tr-TR"/>
        </w:rPr>
        <w:t>                                                                                         </w:t>
      </w:r>
    </w:p>
    <w:p w:rsidR="003F30B2" w:rsidRDefault="003F30B2" w:rsidP="003F30B2">
      <w:pPr>
        <w:shd w:val="clear" w:color="auto" w:fill="FFFFFF"/>
        <w:spacing w:after="0" w:line="240" w:lineRule="atLeast"/>
        <w:jc w:val="both"/>
        <w:outlineLvl w:val="2"/>
        <w:rPr>
          <w:rFonts w:ascii="Helvetica" w:eastAsia="Times New Roman" w:hAnsi="Helvetica" w:cs="Helvetica"/>
          <w:b/>
          <w:bCs/>
          <w:i/>
          <w:iCs/>
          <w:color w:val="333333"/>
          <w:kern w:val="0"/>
          <w:sz w:val="36"/>
          <w:szCs w:val="36"/>
          <w:bdr w:val="none" w:sz="0" w:space="0" w:color="auto" w:frame="1"/>
          <w:lang w:eastAsia="tr-TR"/>
        </w:rPr>
      </w:pPr>
    </w:p>
    <w:p w:rsidR="003F30B2" w:rsidRPr="003F30B2" w:rsidRDefault="003F30B2" w:rsidP="003F30B2">
      <w:pPr>
        <w:shd w:val="clear" w:color="auto" w:fill="FFFFFF"/>
        <w:spacing w:after="0" w:line="240" w:lineRule="atLeast"/>
        <w:jc w:val="both"/>
        <w:outlineLvl w:val="2"/>
        <w:rPr>
          <w:rFonts w:ascii="Helvetica" w:eastAsia="Times New Roman" w:hAnsi="Helvetica" w:cs="Helvetica"/>
          <w:color w:val="333333"/>
          <w:kern w:val="0"/>
          <w:sz w:val="36"/>
          <w:szCs w:val="36"/>
          <w:lang w:eastAsia="tr-TR"/>
        </w:rPr>
      </w:pPr>
      <w:r w:rsidRPr="003F30B2">
        <w:rPr>
          <w:rFonts w:ascii="Helvetica" w:eastAsia="Times New Roman" w:hAnsi="Helvetica" w:cs="Helvetica"/>
          <w:b/>
          <w:bCs/>
          <w:i/>
          <w:iCs/>
          <w:color w:val="FF6600"/>
          <w:kern w:val="0"/>
          <w:sz w:val="36"/>
          <w:szCs w:val="36"/>
          <w:bdr w:val="none" w:sz="0" w:space="0" w:color="auto" w:frame="1"/>
          <w:lang w:eastAsia="tr-TR"/>
        </w:rPr>
        <w:t>Dünya Edebiyatında Günlük</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Günlüğün Romalılarda kullanıldığını biliyoruz. Ancak bu günlükler edebi türden oldukça uzaktadır. O dönemde bazı olayların kayıt altına alınması için tutulmuştur. Edebi bir tür olmaktan ziyade tarihçiler için birer belge niteliği taşımalarından dolayı önemlidir. 19. yüzyıldan itibaren Batı edebiyatında günlüğün edebi tür olarak yer bulduğunu söyleyebiliriz. Batı edebiyatında </w:t>
      </w:r>
      <w:proofErr w:type="spellStart"/>
      <w:r w:rsidRPr="003F30B2">
        <w:rPr>
          <w:rFonts w:ascii="Times New Roman" w:eastAsia="Times New Roman" w:hAnsi="Times New Roman" w:cs="Times New Roman"/>
          <w:i/>
          <w:iCs/>
          <w:color w:val="333333"/>
          <w:kern w:val="0"/>
          <w:sz w:val="27"/>
          <w:szCs w:val="27"/>
          <w:bdr w:val="none" w:sz="0" w:space="0" w:color="auto" w:frame="1"/>
          <w:lang w:eastAsia="tr-TR"/>
        </w:rPr>
        <w:t>Stendhal</w:t>
      </w:r>
      <w:proofErr w:type="spellEnd"/>
      <w:r w:rsidRPr="003F30B2">
        <w:rPr>
          <w:rFonts w:ascii="Times New Roman" w:eastAsia="Times New Roman" w:hAnsi="Times New Roman" w:cs="Times New Roman"/>
          <w:i/>
          <w:iCs/>
          <w:color w:val="333333"/>
          <w:kern w:val="0"/>
          <w:sz w:val="27"/>
          <w:szCs w:val="27"/>
          <w:bdr w:val="none" w:sz="0" w:space="0" w:color="auto" w:frame="1"/>
          <w:lang w:eastAsia="tr-TR"/>
        </w:rPr>
        <w:t xml:space="preserve">, Gogol, Virginia </w:t>
      </w:r>
      <w:proofErr w:type="spellStart"/>
      <w:r w:rsidRPr="003F30B2">
        <w:rPr>
          <w:rFonts w:ascii="Times New Roman" w:eastAsia="Times New Roman" w:hAnsi="Times New Roman" w:cs="Times New Roman"/>
          <w:i/>
          <w:iCs/>
          <w:color w:val="333333"/>
          <w:kern w:val="0"/>
          <w:sz w:val="27"/>
          <w:szCs w:val="27"/>
          <w:bdr w:val="none" w:sz="0" w:space="0" w:color="auto" w:frame="1"/>
          <w:lang w:eastAsia="tr-TR"/>
        </w:rPr>
        <w:t>Woolf</w:t>
      </w:r>
      <w:proofErr w:type="spellEnd"/>
      <w:r w:rsidRPr="003F30B2">
        <w:rPr>
          <w:rFonts w:ascii="Times New Roman" w:eastAsia="Times New Roman" w:hAnsi="Times New Roman" w:cs="Times New Roman"/>
          <w:i/>
          <w:iCs/>
          <w:color w:val="333333"/>
          <w:kern w:val="0"/>
          <w:sz w:val="27"/>
          <w:szCs w:val="27"/>
          <w:bdr w:val="none" w:sz="0" w:space="0" w:color="auto" w:frame="1"/>
          <w:lang w:eastAsia="tr-TR"/>
        </w:rPr>
        <w:t xml:space="preserve">, </w:t>
      </w:r>
      <w:proofErr w:type="spellStart"/>
      <w:r w:rsidRPr="003F30B2">
        <w:rPr>
          <w:rFonts w:ascii="Times New Roman" w:eastAsia="Times New Roman" w:hAnsi="Times New Roman" w:cs="Times New Roman"/>
          <w:i/>
          <w:iCs/>
          <w:color w:val="333333"/>
          <w:kern w:val="0"/>
          <w:sz w:val="27"/>
          <w:szCs w:val="27"/>
          <w:bdr w:val="none" w:sz="0" w:space="0" w:color="auto" w:frame="1"/>
          <w:lang w:eastAsia="tr-TR"/>
        </w:rPr>
        <w:t>Andre</w:t>
      </w:r>
      <w:proofErr w:type="spellEnd"/>
      <w:r w:rsidRPr="003F30B2">
        <w:rPr>
          <w:rFonts w:ascii="Times New Roman" w:eastAsia="Times New Roman" w:hAnsi="Times New Roman" w:cs="Times New Roman"/>
          <w:i/>
          <w:iCs/>
          <w:color w:val="333333"/>
          <w:kern w:val="0"/>
          <w:sz w:val="27"/>
          <w:szCs w:val="27"/>
          <w:bdr w:val="none" w:sz="0" w:space="0" w:color="auto" w:frame="1"/>
          <w:lang w:eastAsia="tr-TR"/>
        </w:rPr>
        <w:t xml:space="preserve"> Gide, Goethe, Franz Kafka</w:t>
      </w:r>
      <w:r w:rsidRPr="003F30B2">
        <w:rPr>
          <w:rFonts w:ascii="Times New Roman" w:eastAsia="Times New Roman" w:hAnsi="Times New Roman" w:cs="Times New Roman"/>
          <w:color w:val="333333"/>
          <w:kern w:val="0"/>
          <w:sz w:val="27"/>
          <w:szCs w:val="27"/>
          <w:lang w:eastAsia="tr-TR"/>
        </w:rPr>
        <w:t> gibi ünlü yazarların günlükleri meşhurdur.</w:t>
      </w:r>
    </w:p>
    <w:p w:rsidR="003F30B2" w:rsidRDefault="003F30B2" w:rsidP="003F30B2">
      <w:pPr>
        <w:shd w:val="clear" w:color="auto" w:fill="FFFFFF"/>
        <w:spacing w:after="0" w:line="240" w:lineRule="atLeast"/>
        <w:jc w:val="both"/>
        <w:outlineLvl w:val="2"/>
        <w:rPr>
          <w:rFonts w:ascii="Helvetica" w:eastAsia="Times New Roman" w:hAnsi="Helvetica" w:cs="Helvetica"/>
          <w:b/>
          <w:bCs/>
          <w:i/>
          <w:iCs/>
          <w:color w:val="FF6600"/>
          <w:kern w:val="0"/>
          <w:sz w:val="36"/>
          <w:szCs w:val="36"/>
          <w:bdr w:val="none" w:sz="0" w:space="0" w:color="auto" w:frame="1"/>
          <w:lang w:eastAsia="tr-TR"/>
        </w:rPr>
      </w:pPr>
    </w:p>
    <w:p w:rsidR="003F30B2" w:rsidRDefault="003F30B2" w:rsidP="003F30B2">
      <w:pPr>
        <w:shd w:val="clear" w:color="auto" w:fill="FFFFFF"/>
        <w:spacing w:after="0" w:line="240" w:lineRule="atLeast"/>
        <w:jc w:val="both"/>
        <w:outlineLvl w:val="2"/>
        <w:rPr>
          <w:rFonts w:ascii="Helvetica" w:eastAsia="Times New Roman" w:hAnsi="Helvetica" w:cs="Helvetica"/>
          <w:b/>
          <w:bCs/>
          <w:i/>
          <w:iCs/>
          <w:color w:val="FF6600"/>
          <w:kern w:val="0"/>
          <w:sz w:val="36"/>
          <w:szCs w:val="36"/>
          <w:bdr w:val="none" w:sz="0" w:space="0" w:color="auto" w:frame="1"/>
          <w:lang w:eastAsia="tr-TR"/>
        </w:rPr>
      </w:pPr>
    </w:p>
    <w:p w:rsidR="003F30B2" w:rsidRDefault="003F30B2" w:rsidP="003F30B2">
      <w:pPr>
        <w:shd w:val="clear" w:color="auto" w:fill="FFFFFF"/>
        <w:spacing w:after="0" w:line="240" w:lineRule="atLeast"/>
        <w:jc w:val="both"/>
        <w:outlineLvl w:val="2"/>
        <w:rPr>
          <w:rFonts w:ascii="Helvetica" w:eastAsia="Times New Roman" w:hAnsi="Helvetica" w:cs="Helvetica"/>
          <w:b/>
          <w:bCs/>
          <w:i/>
          <w:iCs/>
          <w:color w:val="FF6600"/>
          <w:kern w:val="0"/>
          <w:sz w:val="36"/>
          <w:szCs w:val="36"/>
          <w:bdr w:val="none" w:sz="0" w:space="0" w:color="auto" w:frame="1"/>
          <w:lang w:eastAsia="tr-TR"/>
        </w:rPr>
      </w:pPr>
      <w:r w:rsidRPr="003F30B2">
        <w:rPr>
          <w:rFonts w:ascii="Helvetica" w:eastAsia="Times New Roman" w:hAnsi="Helvetica" w:cs="Helvetica"/>
          <w:b/>
          <w:bCs/>
          <w:i/>
          <w:iCs/>
          <w:color w:val="FF6600"/>
          <w:kern w:val="0"/>
          <w:sz w:val="36"/>
          <w:szCs w:val="36"/>
          <w:bdr w:val="none" w:sz="0" w:space="0" w:color="auto" w:frame="1"/>
          <w:lang w:eastAsia="tr-TR"/>
        </w:rPr>
        <w:t>Türk Edebiyatında Günlük</w:t>
      </w:r>
    </w:p>
    <w:p w:rsidR="003F30B2" w:rsidRPr="003F30B2" w:rsidRDefault="003F30B2" w:rsidP="003F30B2">
      <w:pPr>
        <w:shd w:val="clear" w:color="auto" w:fill="FFFFFF"/>
        <w:spacing w:after="0" w:line="240" w:lineRule="atLeast"/>
        <w:jc w:val="both"/>
        <w:outlineLvl w:val="2"/>
        <w:rPr>
          <w:rFonts w:ascii="Helvetica" w:eastAsia="Times New Roman" w:hAnsi="Helvetica" w:cs="Helvetica"/>
          <w:color w:val="333333"/>
          <w:kern w:val="0"/>
          <w:sz w:val="36"/>
          <w:szCs w:val="36"/>
          <w:lang w:eastAsia="tr-TR"/>
        </w:rPr>
      </w:pP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Osmanlı Devletinde padişahların günlük yaşamlarının kaydedildiği </w:t>
      </w:r>
      <w:r w:rsidRPr="003F30B2">
        <w:rPr>
          <w:rFonts w:ascii="Times New Roman" w:eastAsia="Times New Roman" w:hAnsi="Times New Roman" w:cs="Times New Roman"/>
          <w:b/>
          <w:bCs/>
          <w:i/>
          <w:iCs/>
          <w:color w:val="333333"/>
          <w:kern w:val="0"/>
          <w:sz w:val="27"/>
          <w:szCs w:val="27"/>
          <w:bdr w:val="none" w:sz="0" w:space="0" w:color="auto" w:frame="1"/>
          <w:lang w:eastAsia="tr-TR"/>
        </w:rPr>
        <w:t>Ruzname</w:t>
      </w:r>
      <w:r w:rsidRPr="003F30B2">
        <w:rPr>
          <w:rFonts w:ascii="Times New Roman" w:eastAsia="Times New Roman" w:hAnsi="Times New Roman" w:cs="Times New Roman"/>
          <w:color w:val="333333"/>
          <w:kern w:val="0"/>
          <w:sz w:val="27"/>
          <w:szCs w:val="27"/>
          <w:lang w:eastAsia="tr-TR"/>
        </w:rPr>
        <w:t> adı verilen metinleri, günlük türünde örnekler olarak kabul edebiliriz. Osmanlı saraylarında Ruzname tutmak bir gelenek haline gelmişti. Ancak günlüğün edebi tür olarak edebiyatımızda görülmesi Tanzimat Dönemi’nde olmuştur. Tanzimat Dönemi’nde </w:t>
      </w:r>
      <w:r w:rsidRPr="003F30B2">
        <w:rPr>
          <w:rFonts w:ascii="Times New Roman" w:eastAsia="Times New Roman" w:hAnsi="Times New Roman" w:cs="Times New Roman"/>
          <w:b/>
          <w:bCs/>
          <w:i/>
          <w:iCs/>
          <w:color w:val="333333"/>
          <w:kern w:val="0"/>
          <w:sz w:val="27"/>
          <w:szCs w:val="27"/>
          <w:bdr w:val="none" w:sz="0" w:space="0" w:color="auto" w:frame="1"/>
          <w:lang w:eastAsia="tr-TR"/>
        </w:rPr>
        <w:t>Direktör Ali Bey’in</w:t>
      </w:r>
      <w:r w:rsidRPr="003F30B2">
        <w:rPr>
          <w:rFonts w:ascii="Times New Roman" w:eastAsia="Times New Roman" w:hAnsi="Times New Roman" w:cs="Times New Roman"/>
          <w:color w:val="333333"/>
          <w:kern w:val="0"/>
          <w:sz w:val="27"/>
          <w:szCs w:val="27"/>
          <w:lang w:eastAsia="tr-TR"/>
        </w:rPr>
        <w:t> doğu gezisi sırasında yazdığı </w:t>
      </w:r>
      <w:r w:rsidRPr="003F30B2">
        <w:rPr>
          <w:rFonts w:ascii="Times New Roman" w:eastAsia="Times New Roman" w:hAnsi="Times New Roman" w:cs="Times New Roman"/>
          <w:b/>
          <w:bCs/>
          <w:i/>
          <w:iCs/>
          <w:color w:val="333333"/>
          <w:kern w:val="0"/>
          <w:sz w:val="27"/>
          <w:szCs w:val="27"/>
          <w:bdr w:val="none" w:sz="0" w:space="0" w:color="auto" w:frame="1"/>
          <w:lang w:eastAsia="tr-TR"/>
        </w:rPr>
        <w:t>“Seyahat Jurnali”</w:t>
      </w:r>
      <w:r w:rsidRPr="003F30B2">
        <w:rPr>
          <w:rFonts w:ascii="Times New Roman" w:eastAsia="Times New Roman" w:hAnsi="Times New Roman" w:cs="Times New Roman"/>
          <w:color w:val="333333"/>
          <w:kern w:val="0"/>
          <w:sz w:val="27"/>
          <w:szCs w:val="27"/>
          <w:lang w:eastAsia="tr-TR"/>
        </w:rPr>
        <w:t> bu dönemde yazılmış ilk günlük olarak kabul edilir.</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color w:val="333333"/>
          <w:kern w:val="0"/>
          <w:sz w:val="27"/>
          <w:szCs w:val="27"/>
          <w:lang w:eastAsia="tr-TR"/>
        </w:rPr>
        <w:t>Cumhuriyet Dönemi Türk Edebiyatı’nda günlük türünün edebi tür olarak yer bulduğu görülür. Bu dönemde Salah Birsel ve Nurullah Ataç’ın günlükleri meşhurdur. Edebiyatımızda en meşhur günlükler ise </w:t>
      </w:r>
      <w:r w:rsidRPr="003F30B2">
        <w:rPr>
          <w:rFonts w:ascii="Times New Roman" w:eastAsia="Times New Roman" w:hAnsi="Times New Roman" w:cs="Times New Roman"/>
          <w:b/>
          <w:bCs/>
          <w:i/>
          <w:iCs/>
          <w:color w:val="333333"/>
          <w:kern w:val="0"/>
          <w:sz w:val="27"/>
          <w:szCs w:val="27"/>
          <w:bdr w:val="none" w:sz="0" w:space="0" w:color="auto" w:frame="1"/>
          <w:lang w:eastAsia="tr-TR"/>
        </w:rPr>
        <w:t>Oğuz Atay’ın “Günlük”</w:t>
      </w:r>
      <w:r w:rsidRPr="003F30B2">
        <w:rPr>
          <w:rFonts w:ascii="Times New Roman" w:eastAsia="Times New Roman" w:hAnsi="Times New Roman" w:cs="Times New Roman"/>
          <w:color w:val="333333"/>
          <w:kern w:val="0"/>
          <w:sz w:val="27"/>
          <w:szCs w:val="27"/>
          <w:lang w:eastAsia="tr-TR"/>
        </w:rPr>
        <w:t> ü, </w:t>
      </w:r>
      <w:r w:rsidRPr="003F30B2">
        <w:rPr>
          <w:rFonts w:ascii="Times New Roman" w:eastAsia="Times New Roman" w:hAnsi="Times New Roman" w:cs="Times New Roman"/>
          <w:b/>
          <w:bCs/>
          <w:i/>
          <w:iCs/>
          <w:color w:val="333333"/>
          <w:kern w:val="0"/>
          <w:sz w:val="27"/>
          <w:szCs w:val="27"/>
          <w:bdr w:val="none" w:sz="0" w:space="0" w:color="auto" w:frame="1"/>
          <w:lang w:eastAsia="tr-TR"/>
        </w:rPr>
        <w:t xml:space="preserve">Cemal </w:t>
      </w:r>
      <w:proofErr w:type="spellStart"/>
      <w:r w:rsidRPr="003F30B2">
        <w:rPr>
          <w:rFonts w:ascii="Times New Roman" w:eastAsia="Times New Roman" w:hAnsi="Times New Roman" w:cs="Times New Roman"/>
          <w:b/>
          <w:bCs/>
          <w:i/>
          <w:iCs/>
          <w:color w:val="333333"/>
          <w:kern w:val="0"/>
          <w:sz w:val="27"/>
          <w:szCs w:val="27"/>
          <w:bdr w:val="none" w:sz="0" w:space="0" w:color="auto" w:frame="1"/>
          <w:lang w:eastAsia="tr-TR"/>
        </w:rPr>
        <w:t>Süreya’nın</w:t>
      </w:r>
      <w:proofErr w:type="spellEnd"/>
      <w:r w:rsidRPr="003F30B2">
        <w:rPr>
          <w:rFonts w:ascii="Times New Roman" w:eastAsia="Times New Roman" w:hAnsi="Times New Roman" w:cs="Times New Roman"/>
          <w:b/>
          <w:bCs/>
          <w:i/>
          <w:iCs/>
          <w:color w:val="333333"/>
          <w:kern w:val="0"/>
          <w:sz w:val="27"/>
          <w:szCs w:val="27"/>
          <w:bdr w:val="none" w:sz="0" w:space="0" w:color="auto" w:frame="1"/>
          <w:lang w:eastAsia="tr-TR"/>
        </w:rPr>
        <w:t xml:space="preserve"> “Günler”</w:t>
      </w:r>
      <w:r w:rsidRPr="003F30B2">
        <w:rPr>
          <w:rFonts w:ascii="Times New Roman" w:eastAsia="Times New Roman" w:hAnsi="Times New Roman" w:cs="Times New Roman"/>
          <w:color w:val="333333"/>
          <w:kern w:val="0"/>
          <w:sz w:val="27"/>
          <w:szCs w:val="27"/>
          <w:lang w:eastAsia="tr-TR"/>
        </w:rPr>
        <w:t> adlı eserleridir.</w:t>
      </w:r>
    </w:p>
    <w:p w:rsidR="003F30B2" w:rsidRPr="003F30B2" w:rsidRDefault="00BB7AFF"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hyperlink r:id="rId7" w:history="1">
        <w:r w:rsidR="003F30B2" w:rsidRPr="003F30B2">
          <w:rPr>
            <w:rFonts w:ascii="Times New Roman" w:eastAsia="Times New Roman" w:hAnsi="Times New Roman" w:cs="Times New Roman"/>
            <w:i/>
            <w:iCs/>
            <w:color w:val="444444"/>
            <w:kern w:val="0"/>
            <w:sz w:val="27"/>
            <w:szCs w:val="27"/>
            <w:u w:val="single"/>
            <w:bdr w:val="none" w:sz="0" w:space="0" w:color="auto" w:frame="1"/>
            <w:lang w:eastAsia="tr-TR"/>
          </w:rPr>
          <w:t>Nurullah Ataç</w:t>
        </w:r>
      </w:hyperlink>
      <w:r w:rsidR="003F30B2" w:rsidRPr="003F30B2">
        <w:rPr>
          <w:rFonts w:ascii="Times New Roman" w:eastAsia="Times New Roman" w:hAnsi="Times New Roman" w:cs="Times New Roman"/>
          <w:i/>
          <w:iCs/>
          <w:color w:val="333333"/>
          <w:kern w:val="0"/>
          <w:sz w:val="27"/>
          <w:szCs w:val="27"/>
          <w:bdr w:val="none" w:sz="0" w:space="0" w:color="auto" w:frame="1"/>
          <w:lang w:eastAsia="tr-TR"/>
        </w:rPr>
        <w:t>: Günce, Gazi Günlüğü, Uçuş Günlüğü</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Salah Birsel: Kuşları Örtünmek, Nezleli Karga</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Falih Rıfkı Atay: Yolculuk Defteri</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 xml:space="preserve">Tomris Uyar: </w:t>
      </w:r>
      <w:proofErr w:type="spellStart"/>
      <w:r w:rsidRPr="003F30B2">
        <w:rPr>
          <w:rFonts w:ascii="Times New Roman" w:eastAsia="Times New Roman" w:hAnsi="Times New Roman" w:cs="Times New Roman"/>
          <w:i/>
          <w:iCs/>
          <w:color w:val="333333"/>
          <w:kern w:val="0"/>
          <w:sz w:val="27"/>
          <w:szCs w:val="27"/>
          <w:bdr w:val="none" w:sz="0" w:space="0" w:color="auto" w:frame="1"/>
          <w:lang w:eastAsia="tr-TR"/>
        </w:rPr>
        <w:t>Gündökümü</w:t>
      </w:r>
      <w:proofErr w:type="spellEnd"/>
      <w:r w:rsidRPr="003F30B2">
        <w:rPr>
          <w:rFonts w:ascii="Times New Roman" w:eastAsia="Times New Roman" w:hAnsi="Times New Roman" w:cs="Times New Roman"/>
          <w:i/>
          <w:iCs/>
          <w:color w:val="333333"/>
          <w:kern w:val="0"/>
          <w:sz w:val="27"/>
          <w:szCs w:val="27"/>
          <w:bdr w:val="none" w:sz="0" w:space="0" w:color="auto" w:frame="1"/>
          <w:lang w:eastAsia="tr-TR"/>
        </w:rPr>
        <w:t>, Sesler, Yüzler, Sokaklar</w:t>
      </w:r>
    </w:p>
    <w:p w:rsidR="003F30B2" w:rsidRPr="003F30B2" w:rsidRDefault="003F30B2" w:rsidP="003F30B2">
      <w:pPr>
        <w:shd w:val="clear" w:color="auto" w:fill="FFFFFF"/>
        <w:spacing w:after="0" w:line="240" w:lineRule="auto"/>
        <w:jc w:val="both"/>
        <w:rPr>
          <w:rFonts w:ascii="Times New Roman" w:eastAsia="Times New Roman" w:hAnsi="Times New Roman" w:cs="Times New Roman"/>
          <w:color w:val="333333"/>
          <w:kern w:val="0"/>
          <w:sz w:val="27"/>
          <w:szCs w:val="27"/>
          <w:lang w:eastAsia="tr-TR"/>
        </w:rPr>
      </w:pPr>
      <w:r w:rsidRPr="003F30B2">
        <w:rPr>
          <w:rFonts w:ascii="Times New Roman" w:eastAsia="Times New Roman" w:hAnsi="Times New Roman" w:cs="Times New Roman"/>
          <w:i/>
          <w:iCs/>
          <w:color w:val="333333"/>
          <w:kern w:val="0"/>
          <w:sz w:val="27"/>
          <w:szCs w:val="27"/>
          <w:bdr w:val="none" w:sz="0" w:space="0" w:color="auto" w:frame="1"/>
          <w:lang w:eastAsia="tr-TR"/>
        </w:rPr>
        <w:t>Cemil Meriç: Jurnal</w:t>
      </w:r>
    </w:p>
    <w:sectPr w:rsidR="003F30B2" w:rsidRPr="003F30B2" w:rsidSect="00BB7A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74D7"/>
    <w:multiLevelType w:val="multilevel"/>
    <w:tmpl w:val="6410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hyphenationZone w:val="425"/>
  <w:characterSpacingControl w:val="doNotCompress"/>
  <w:compat/>
  <w:rsids>
    <w:rsidRoot w:val="00EB79FC"/>
    <w:rsid w:val="00137E2A"/>
    <w:rsid w:val="003A0FE5"/>
    <w:rsid w:val="003F30B2"/>
    <w:rsid w:val="0046301A"/>
    <w:rsid w:val="00BB7AFF"/>
    <w:rsid w:val="00BF2B13"/>
    <w:rsid w:val="00D4182A"/>
    <w:rsid w:val="00EB79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266756">
      <w:bodyDiv w:val="1"/>
      <w:marLeft w:val="0"/>
      <w:marRight w:val="0"/>
      <w:marTop w:val="0"/>
      <w:marBottom w:val="0"/>
      <w:divBdr>
        <w:top w:val="none" w:sz="0" w:space="0" w:color="auto"/>
        <w:left w:val="none" w:sz="0" w:space="0" w:color="auto"/>
        <w:bottom w:val="none" w:sz="0" w:space="0" w:color="auto"/>
        <w:right w:val="none" w:sz="0" w:space="0" w:color="auto"/>
      </w:divBdr>
      <w:divsChild>
        <w:div w:id="143039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ebiyatciyim.com/nurullah-at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biyatciyim.com/resat-nuri-guntekin-kimdir/" TargetMode="External"/><Relationship Id="rId5" Type="http://schemas.openxmlformats.org/officeDocument/2006/relationships/hyperlink" Target="https://www.edebiyatciyim.com/gunluk-ned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müdür</cp:lastModifiedBy>
  <cp:revision>2</cp:revision>
  <dcterms:created xsi:type="dcterms:W3CDTF">2020-05-11T14:33:00Z</dcterms:created>
  <dcterms:modified xsi:type="dcterms:W3CDTF">2020-05-11T14:33:00Z</dcterms:modified>
</cp:coreProperties>
</file>